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1ED1" w:rsidRDefault="002324E6">
      <w:r>
        <w:rPr>
          <w:rFonts w:hint="eastAsia"/>
        </w:rPr>
        <w:t>法務部調查局臺南市調查處新營站反詐騙標</w:t>
      </w:r>
      <w:r w:rsidR="000941A7">
        <w:rPr>
          <w:rFonts w:hint="eastAsia"/>
        </w:rPr>
        <w:t>語</w:t>
      </w:r>
    </w:p>
    <w:p w:rsidR="002324E6" w:rsidRDefault="002324E6">
      <w:r>
        <w:rPr>
          <w:rFonts w:hint="eastAsia"/>
        </w:rPr>
        <w:t>反詐騙</w:t>
      </w:r>
      <w:r w:rsidR="000941A7">
        <w:rPr>
          <w:rFonts w:hint="eastAsia"/>
        </w:rPr>
        <w:t>標語</w:t>
      </w:r>
    </w:p>
    <w:p w:rsidR="000941A7" w:rsidRDefault="000941A7">
      <w:r>
        <w:rPr>
          <w:rFonts w:hint="eastAsia"/>
        </w:rPr>
        <w:t>一：詐騙手法日益新，你我務必要小心！</w:t>
      </w:r>
      <w:bookmarkStart w:id="0" w:name="_GoBack"/>
      <w:bookmarkEnd w:id="0"/>
    </w:p>
    <w:p w:rsidR="000941A7" w:rsidRDefault="000941A7">
      <w:r>
        <w:rPr>
          <w:rFonts w:hint="eastAsia"/>
        </w:rPr>
        <w:t>二：詐騙知識不可少，多方求證保荷包！</w:t>
      </w:r>
    </w:p>
    <w:p w:rsidR="000941A7" w:rsidRDefault="000941A7">
      <w:r>
        <w:rPr>
          <w:rFonts w:hint="eastAsia"/>
        </w:rPr>
        <w:t>三：陌生電話不牢靠，反覆查詢很重要！</w:t>
      </w:r>
    </w:p>
    <w:p w:rsidR="000941A7" w:rsidRDefault="000941A7">
      <w:r>
        <w:rPr>
          <w:rFonts w:hint="eastAsia"/>
        </w:rPr>
        <w:t>四：反詐資訊不能少，一旦受騙錢難保！</w:t>
      </w:r>
    </w:p>
    <w:p w:rsidR="000941A7" w:rsidRDefault="000941A7">
      <w:r>
        <w:rPr>
          <w:rFonts w:hint="eastAsia"/>
        </w:rPr>
        <w:t>五：網路購物要小心，低價商品莫貪心！</w:t>
      </w:r>
    </w:p>
    <w:p w:rsidR="000941A7" w:rsidRDefault="000941A7">
      <w:r>
        <w:rPr>
          <w:rFonts w:hint="eastAsia"/>
        </w:rPr>
        <w:t>六：千騙、萬騙，就是不離</w:t>
      </w:r>
      <w:r>
        <w:rPr>
          <w:rFonts w:hint="eastAsia"/>
        </w:rPr>
        <w:t>ATM</w:t>
      </w:r>
      <w:r>
        <w:rPr>
          <w:rFonts w:hint="eastAsia"/>
        </w:rPr>
        <w:t>！</w:t>
      </w:r>
    </w:p>
    <w:p w:rsidR="000941A7" w:rsidRDefault="000941A7">
      <w:r>
        <w:rPr>
          <w:rFonts w:hint="eastAsia"/>
        </w:rPr>
        <w:t>法務部調查局關心您</w:t>
      </w:r>
    </w:p>
    <w:p w:rsidR="000941A7" w:rsidRDefault="00C21FA5">
      <w:r>
        <w:rPr>
          <w:noProof/>
        </w:rPr>
        <w:drawing>
          <wp:inline distT="0" distB="0" distL="0" distR="0" wp14:anchorId="069EC252" wp14:editId="75E0A15D">
            <wp:extent cx="5274310" cy="2966720"/>
            <wp:effectExtent l="0" t="0" r="254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1CA" w:rsidRDefault="003421CA">
      <w:r>
        <w:rPr>
          <w:noProof/>
        </w:rPr>
        <w:drawing>
          <wp:inline distT="0" distB="0" distL="0" distR="0" wp14:anchorId="544B0BF3" wp14:editId="0D313E7D">
            <wp:extent cx="5274310" cy="2966720"/>
            <wp:effectExtent l="0" t="0" r="2540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1CA" w:rsidRDefault="003421CA">
      <w:r>
        <w:rPr>
          <w:noProof/>
        </w:rPr>
        <w:lastRenderedPageBreak/>
        <w:drawing>
          <wp:inline distT="0" distB="0" distL="0" distR="0" wp14:anchorId="7BF7D669" wp14:editId="41535DD4">
            <wp:extent cx="5274310" cy="2966720"/>
            <wp:effectExtent l="0" t="0" r="2540" b="508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1CA" w:rsidRDefault="003421CA">
      <w:r>
        <w:rPr>
          <w:noProof/>
        </w:rPr>
        <w:drawing>
          <wp:inline distT="0" distB="0" distL="0" distR="0" wp14:anchorId="266AC760" wp14:editId="2176B4FB">
            <wp:extent cx="5274310" cy="2966720"/>
            <wp:effectExtent l="0" t="0" r="2540" b="508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21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Noto Sans Syriac Estrangela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4E6"/>
    <w:rsid w:val="000941A7"/>
    <w:rsid w:val="001816AB"/>
    <w:rsid w:val="002324E6"/>
    <w:rsid w:val="003421CA"/>
    <w:rsid w:val="006C3B42"/>
    <w:rsid w:val="00C21FA5"/>
    <w:rsid w:val="00E4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BE570C-DE89-489C-84B5-01343887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pn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png" /><Relationship Id="rId5" Type="http://schemas.openxmlformats.org/officeDocument/2006/relationships/image" Target="media/image2.png" /><Relationship Id="rId4" Type="http://schemas.openxmlformats.org/officeDocument/2006/relationships/image" Target="media/image1.pn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郭調查官晴忻</dc:creator>
  <cp:keywords/>
  <dc:description/>
  <cp:lastModifiedBy>來賓使用者</cp:lastModifiedBy>
  <cp:revision>2</cp:revision>
  <dcterms:created xsi:type="dcterms:W3CDTF">2019-06-10T03:48:00Z</dcterms:created>
  <dcterms:modified xsi:type="dcterms:W3CDTF">2019-06-10T03:48:00Z</dcterms:modified>
</cp:coreProperties>
</file>